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4A0E" w14:textId="77777777" w:rsidR="00D541F7" w:rsidRDefault="00C07201">
      <w:pPr>
        <w:ind w:left="1249"/>
        <w:rPr>
          <w:sz w:val="20"/>
        </w:rPr>
      </w:pPr>
      <w:r>
        <w:rPr>
          <w:noProof/>
          <w:sz w:val="20"/>
        </w:rPr>
        <w:drawing>
          <wp:inline distT="0" distB="0" distL="0" distR="0" wp14:anchorId="5E3983BC" wp14:editId="5F7FA23B">
            <wp:extent cx="1660184" cy="5013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184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E1A9" w14:textId="3FE7E399" w:rsidR="00D541F7" w:rsidRDefault="0087440C">
      <w:pPr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E7F9098" wp14:editId="603A8407">
                <wp:simplePos x="0" y="0"/>
                <wp:positionH relativeFrom="page">
                  <wp:posOffset>3533775</wp:posOffset>
                </wp:positionH>
                <wp:positionV relativeFrom="paragraph">
                  <wp:posOffset>106045</wp:posOffset>
                </wp:positionV>
                <wp:extent cx="3181350" cy="615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1595"/>
                          <a:chOff x="5565" y="167"/>
                          <a:chExt cx="5010" cy="97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65" y="202"/>
                            <a:ext cx="5010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65" y="166"/>
                            <a:ext cx="5010" cy="6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44FC" id="Group 2" o:spid="_x0000_s1026" style="position:absolute;margin-left:278.25pt;margin-top:8.35pt;width:250.5pt;height:4.85pt;z-index:-251658240;mso-wrap-distance-left:0;mso-wrap-distance-right:0;mso-position-horizontal-relative:page" coordorigin="5565,167" coordsize="501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">
                <v:rect id="Rectangle 4" o:spid="_x0000_s1027" style="position:absolute;left:5565;top:202;width:501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3" o:spid="_x0000_s1028" style="position:absolute;left:5565;top:166;width:501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" fillcolor="#c0504d" stroked="f"/>
                <w10:wrap type="topAndBottom" anchorx="page"/>
              </v:group>
            </w:pict>
          </mc:Fallback>
        </mc:AlternateContent>
      </w:r>
    </w:p>
    <w:p w14:paraId="25FD03C9" w14:textId="77777777" w:rsidR="00D541F7" w:rsidRDefault="00D541F7">
      <w:pPr>
        <w:rPr>
          <w:sz w:val="20"/>
        </w:rPr>
      </w:pPr>
    </w:p>
    <w:p w14:paraId="7687055E" w14:textId="77777777" w:rsidR="00D541F7" w:rsidRDefault="00D541F7">
      <w:pPr>
        <w:rPr>
          <w:sz w:val="16"/>
        </w:rPr>
      </w:pPr>
    </w:p>
    <w:p w14:paraId="34E5CEB3" w14:textId="77777777" w:rsidR="00D541F7" w:rsidRDefault="00C07201">
      <w:pPr>
        <w:pStyle w:val="Ttulo1"/>
        <w:spacing w:before="92"/>
        <w:ind w:left="2180" w:right="2182" w:firstLine="0"/>
        <w:jc w:val="center"/>
      </w:pPr>
      <w:r>
        <w:t>INSTRUMENTO DE EVALUACIÓN DEL ARTÍCULO</w:t>
      </w:r>
    </w:p>
    <w:p w14:paraId="6F378410" w14:textId="77777777" w:rsidR="00D541F7" w:rsidRDefault="00D541F7">
      <w:pPr>
        <w:pStyle w:val="Textoindependiente"/>
        <w:rPr>
          <w:b/>
        </w:rPr>
      </w:pPr>
    </w:p>
    <w:p w14:paraId="3FD24E40" w14:textId="77777777" w:rsidR="00D541F7" w:rsidRDefault="00C07201">
      <w:pPr>
        <w:pStyle w:val="Textoindependiente"/>
        <w:ind w:left="782"/>
      </w:pPr>
      <w:r>
        <w:t>ÁREA TEMÁTICA:</w:t>
      </w:r>
    </w:p>
    <w:p w14:paraId="0210D195" w14:textId="77777777" w:rsidR="00D541F7" w:rsidRDefault="00C07201">
      <w:pPr>
        <w:pStyle w:val="Textoindependiente"/>
        <w:ind w:left="782"/>
      </w:pPr>
      <w:r>
        <w:t>TÍTULO DEL ARTÍCULO:</w:t>
      </w:r>
    </w:p>
    <w:p w14:paraId="5A44FCEC" w14:textId="77777777" w:rsidR="00D541F7" w:rsidRDefault="00D541F7">
      <w:pPr>
        <w:pStyle w:val="Textoindependiente"/>
      </w:pPr>
    </w:p>
    <w:p w14:paraId="23A7C1A1" w14:textId="77777777" w:rsidR="00D541F7" w:rsidRDefault="00C07201">
      <w:pPr>
        <w:pStyle w:val="Textoindependiente"/>
        <w:ind w:left="782"/>
      </w:pPr>
      <w:r>
        <w:t>FECHA DE RECEPCIÓN:</w:t>
      </w:r>
    </w:p>
    <w:p w14:paraId="75BC0A70" w14:textId="77777777" w:rsidR="00D541F7" w:rsidRDefault="00C07201">
      <w:pPr>
        <w:pStyle w:val="Textoindependiente"/>
        <w:ind w:left="782"/>
      </w:pPr>
      <w:r>
        <w:t>FECHA DE EVALUACIÓN:</w:t>
      </w:r>
    </w:p>
    <w:p w14:paraId="49E9596E" w14:textId="77777777" w:rsidR="00D541F7" w:rsidRDefault="00D541F7">
      <w:pPr>
        <w:pStyle w:val="Textoindependiente"/>
      </w:pPr>
    </w:p>
    <w:p w14:paraId="1818BCC9" w14:textId="77777777" w:rsidR="00D541F7" w:rsidRDefault="00C07201">
      <w:pPr>
        <w:pStyle w:val="Ttulo1"/>
        <w:numPr>
          <w:ilvl w:val="0"/>
          <w:numId w:val="1"/>
        </w:numPr>
        <w:tabs>
          <w:tab w:val="left" w:pos="1490"/>
        </w:tabs>
        <w:spacing w:after="2"/>
        <w:ind w:hanging="349"/>
      </w:pPr>
      <w:r>
        <w:t>CRITERIOS DE EVALUACIÓN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163"/>
        <w:gridCol w:w="978"/>
        <w:gridCol w:w="813"/>
        <w:gridCol w:w="760"/>
        <w:gridCol w:w="705"/>
        <w:gridCol w:w="965"/>
        <w:gridCol w:w="2008"/>
      </w:tblGrid>
      <w:tr w:rsidR="00D541F7" w14:paraId="4DD55A56" w14:textId="77777777">
        <w:trPr>
          <w:trHeight w:val="230"/>
        </w:trPr>
        <w:tc>
          <w:tcPr>
            <w:tcW w:w="437" w:type="dxa"/>
            <w:vMerge w:val="restart"/>
            <w:shd w:val="clear" w:color="auto" w:fill="D9D9D9"/>
          </w:tcPr>
          <w:p w14:paraId="080F2D1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  <w:vMerge w:val="restart"/>
            <w:shd w:val="clear" w:color="auto" w:fill="D9D9D9"/>
          </w:tcPr>
          <w:p w14:paraId="49424697" w14:textId="77777777" w:rsidR="00D541F7" w:rsidRDefault="00C07201">
            <w:pPr>
              <w:pStyle w:val="TableParagraph"/>
              <w:spacing w:line="227" w:lineRule="exact"/>
              <w:ind w:left="417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ASPECTOS A EVALUAR</w:t>
            </w:r>
            <w:proofErr w:type="gramEnd"/>
          </w:p>
        </w:tc>
        <w:tc>
          <w:tcPr>
            <w:tcW w:w="4221" w:type="dxa"/>
            <w:gridSpan w:val="5"/>
            <w:shd w:val="clear" w:color="auto" w:fill="D9D9D9"/>
          </w:tcPr>
          <w:p w14:paraId="0E9AEA45" w14:textId="77777777" w:rsidR="00D541F7" w:rsidRDefault="00C07201">
            <w:pPr>
              <w:pStyle w:val="TableParagraph"/>
              <w:spacing w:line="210" w:lineRule="exact"/>
              <w:ind w:left="1544" w:right="1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PUNTAJE**</w:t>
            </w:r>
          </w:p>
        </w:tc>
        <w:tc>
          <w:tcPr>
            <w:tcW w:w="2008" w:type="dxa"/>
            <w:vMerge w:val="restart"/>
            <w:shd w:val="clear" w:color="auto" w:fill="D9D9D9"/>
          </w:tcPr>
          <w:p w14:paraId="681A239E" w14:textId="77777777" w:rsidR="00D541F7" w:rsidRDefault="00C07201">
            <w:pPr>
              <w:pStyle w:val="TableParagraph"/>
              <w:spacing w:line="227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D541F7" w14:paraId="3F699FF9" w14:textId="77777777">
        <w:trPr>
          <w:trHeight w:val="369"/>
        </w:trPr>
        <w:tc>
          <w:tcPr>
            <w:tcW w:w="437" w:type="dxa"/>
            <w:vMerge/>
            <w:tcBorders>
              <w:top w:val="nil"/>
            </w:tcBorders>
            <w:shd w:val="clear" w:color="auto" w:fill="D9D9D9"/>
          </w:tcPr>
          <w:p w14:paraId="0CF76B57" w14:textId="77777777" w:rsidR="00D541F7" w:rsidRDefault="00D541F7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D9D9D9"/>
          </w:tcPr>
          <w:p w14:paraId="0ADD90C5" w14:textId="77777777" w:rsidR="00D541F7" w:rsidRDefault="00D541F7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shd w:val="clear" w:color="auto" w:fill="D9D9D9"/>
          </w:tcPr>
          <w:p w14:paraId="710796D4" w14:textId="77777777" w:rsidR="00D541F7" w:rsidRDefault="00C07201">
            <w:pPr>
              <w:pStyle w:val="TableParagraph"/>
              <w:spacing w:line="180" w:lineRule="exact"/>
              <w:ind w:left="86"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Deficiente</w:t>
            </w:r>
          </w:p>
        </w:tc>
        <w:tc>
          <w:tcPr>
            <w:tcW w:w="813" w:type="dxa"/>
            <w:shd w:val="clear" w:color="auto" w:fill="D9D9D9"/>
          </w:tcPr>
          <w:p w14:paraId="4B3224DF" w14:textId="77777777" w:rsidR="00D541F7" w:rsidRDefault="00C07201">
            <w:pPr>
              <w:pStyle w:val="TableParagraph"/>
              <w:spacing w:line="180" w:lineRule="exact"/>
              <w:ind w:left="90"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Regular</w:t>
            </w:r>
          </w:p>
        </w:tc>
        <w:tc>
          <w:tcPr>
            <w:tcW w:w="760" w:type="dxa"/>
            <w:shd w:val="clear" w:color="auto" w:fill="D9D9D9"/>
          </w:tcPr>
          <w:p w14:paraId="5DBD618A" w14:textId="77777777" w:rsidR="00D541F7" w:rsidRDefault="00C07201">
            <w:pPr>
              <w:pStyle w:val="TableParagraph"/>
              <w:spacing w:line="180" w:lineRule="exact"/>
              <w:ind w:left="118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Buena</w:t>
            </w:r>
          </w:p>
        </w:tc>
        <w:tc>
          <w:tcPr>
            <w:tcW w:w="705" w:type="dxa"/>
            <w:shd w:val="clear" w:color="auto" w:fill="D9D9D9"/>
          </w:tcPr>
          <w:p w14:paraId="4553E5DE" w14:textId="77777777" w:rsidR="00D541F7" w:rsidRDefault="00C07201">
            <w:pPr>
              <w:pStyle w:val="TableParagraph"/>
              <w:spacing w:line="180" w:lineRule="exact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Muy</w:t>
            </w:r>
          </w:p>
          <w:p w14:paraId="3EA63D5B" w14:textId="77777777" w:rsidR="00D541F7" w:rsidRDefault="00C07201">
            <w:pPr>
              <w:pStyle w:val="TableParagraph"/>
              <w:spacing w:before="1" w:line="168" w:lineRule="exact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Buena</w:t>
            </w:r>
          </w:p>
        </w:tc>
        <w:tc>
          <w:tcPr>
            <w:tcW w:w="965" w:type="dxa"/>
            <w:shd w:val="clear" w:color="auto" w:fill="D9D9D9"/>
          </w:tcPr>
          <w:p w14:paraId="0A8C9F62" w14:textId="77777777" w:rsidR="00D541F7" w:rsidRDefault="00C07201">
            <w:pPr>
              <w:pStyle w:val="TableParagraph"/>
              <w:spacing w:line="180" w:lineRule="exact"/>
              <w:ind w:left="92" w:right="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Excelente</w:t>
            </w:r>
          </w:p>
        </w:tc>
        <w:tc>
          <w:tcPr>
            <w:tcW w:w="2008" w:type="dxa"/>
            <w:vMerge/>
            <w:tcBorders>
              <w:top w:val="nil"/>
            </w:tcBorders>
            <w:shd w:val="clear" w:color="auto" w:fill="D9D9D9"/>
          </w:tcPr>
          <w:p w14:paraId="4FCB257A" w14:textId="77777777" w:rsidR="00D541F7" w:rsidRDefault="00D541F7">
            <w:pPr>
              <w:rPr>
                <w:sz w:val="2"/>
                <w:szCs w:val="2"/>
              </w:rPr>
            </w:pPr>
          </w:p>
        </w:tc>
      </w:tr>
      <w:tr w:rsidR="00D541F7" w14:paraId="27A4AB9A" w14:textId="77777777">
        <w:trPr>
          <w:trHeight w:val="230"/>
        </w:trPr>
        <w:tc>
          <w:tcPr>
            <w:tcW w:w="437" w:type="dxa"/>
            <w:vMerge/>
            <w:tcBorders>
              <w:top w:val="nil"/>
            </w:tcBorders>
            <w:shd w:val="clear" w:color="auto" w:fill="D9D9D9"/>
          </w:tcPr>
          <w:p w14:paraId="522AE773" w14:textId="77777777" w:rsidR="00D541F7" w:rsidRDefault="00D541F7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D9D9D9"/>
          </w:tcPr>
          <w:p w14:paraId="52FE185E" w14:textId="77777777" w:rsidR="00D541F7" w:rsidRDefault="00D541F7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shd w:val="clear" w:color="auto" w:fill="D9D9D9"/>
          </w:tcPr>
          <w:p w14:paraId="78F9B612" w14:textId="77777777" w:rsidR="00D541F7" w:rsidRDefault="00C07201">
            <w:pPr>
              <w:pStyle w:val="TableParagraph"/>
              <w:spacing w:line="211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813" w:type="dxa"/>
            <w:shd w:val="clear" w:color="auto" w:fill="D9D9D9"/>
          </w:tcPr>
          <w:p w14:paraId="1ECACE45" w14:textId="77777777" w:rsidR="00D541F7" w:rsidRDefault="00C07201">
            <w:pPr>
              <w:pStyle w:val="TableParagraph"/>
              <w:spacing w:line="211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760" w:type="dxa"/>
            <w:shd w:val="clear" w:color="auto" w:fill="D9D9D9"/>
          </w:tcPr>
          <w:p w14:paraId="6557FF1C" w14:textId="77777777" w:rsidR="00D541F7" w:rsidRDefault="00C07201">
            <w:pPr>
              <w:pStyle w:val="TableParagraph"/>
              <w:spacing w:line="211" w:lineRule="exact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705" w:type="dxa"/>
            <w:shd w:val="clear" w:color="auto" w:fill="D9D9D9"/>
          </w:tcPr>
          <w:p w14:paraId="7BE2D166" w14:textId="77777777" w:rsidR="00D541F7" w:rsidRDefault="00C07201">
            <w:pPr>
              <w:pStyle w:val="TableParagraph"/>
              <w:spacing w:line="211" w:lineRule="exact"/>
              <w:ind w:lef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65" w:type="dxa"/>
            <w:shd w:val="clear" w:color="auto" w:fill="D9D9D9"/>
          </w:tcPr>
          <w:p w14:paraId="47883C67" w14:textId="77777777" w:rsidR="00D541F7" w:rsidRDefault="00C07201">
            <w:pPr>
              <w:pStyle w:val="TableParagraph"/>
              <w:spacing w:line="211" w:lineRule="exact"/>
              <w:ind w:lef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2008" w:type="dxa"/>
            <w:vMerge/>
            <w:tcBorders>
              <w:top w:val="nil"/>
            </w:tcBorders>
            <w:shd w:val="clear" w:color="auto" w:fill="D9D9D9"/>
          </w:tcPr>
          <w:p w14:paraId="5082091E" w14:textId="77777777" w:rsidR="00D541F7" w:rsidRDefault="00D541F7">
            <w:pPr>
              <w:rPr>
                <w:sz w:val="2"/>
                <w:szCs w:val="2"/>
              </w:rPr>
            </w:pPr>
          </w:p>
        </w:tc>
      </w:tr>
      <w:tr w:rsidR="00D541F7" w14:paraId="5E4884F5" w14:textId="77777777">
        <w:trPr>
          <w:trHeight w:val="366"/>
        </w:trPr>
        <w:tc>
          <w:tcPr>
            <w:tcW w:w="437" w:type="dxa"/>
          </w:tcPr>
          <w:p w14:paraId="7357F567" w14:textId="77777777" w:rsidR="00D541F7" w:rsidRDefault="00C07201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3163" w:type="dxa"/>
          </w:tcPr>
          <w:p w14:paraId="106E750B" w14:textId="77777777" w:rsidR="00D541F7" w:rsidRDefault="00C07201">
            <w:pPr>
              <w:pStyle w:val="TableParagraph"/>
              <w:spacing w:line="182" w:lineRule="exact"/>
              <w:ind w:left="108" w:right="75"/>
              <w:rPr>
                <w:sz w:val="16"/>
              </w:rPr>
            </w:pPr>
            <w:r>
              <w:rPr>
                <w:sz w:val="16"/>
              </w:rPr>
              <w:t xml:space="preserve">Relación del título del artículo con el contenido de </w:t>
            </w:r>
            <w:proofErr w:type="gramStart"/>
            <w:r>
              <w:rPr>
                <w:sz w:val="16"/>
              </w:rPr>
              <w:t>la misma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978" w:type="dxa"/>
          </w:tcPr>
          <w:p w14:paraId="788CEDF3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51918401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5681F69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2DE3C6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32C0EA3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2DE5A71B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12F9F41E" w14:textId="77777777">
        <w:trPr>
          <w:trHeight w:val="551"/>
        </w:trPr>
        <w:tc>
          <w:tcPr>
            <w:tcW w:w="437" w:type="dxa"/>
          </w:tcPr>
          <w:p w14:paraId="1F219627" w14:textId="77777777" w:rsidR="00D541F7" w:rsidRDefault="00C07201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3163" w:type="dxa"/>
          </w:tcPr>
          <w:p w14:paraId="668A2644" w14:textId="77777777" w:rsidR="00D541F7" w:rsidRDefault="00C0720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Condensación del resumen respecto a la</w:t>
            </w:r>
          </w:p>
          <w:p w14:paraId="5CEADF36" w14:textId="77777777" w:rsidR="00D541F7" w:rsidRDefault="00C07201">
            <w:pPr>
              <w:pStyle w:val="TableParagraph"/>
              <w:spacing w:before="4"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información que contiene cada sección del artículo.</w:t>
            </w:r>
          </w:p>
        </w:tc>
        <w:tc>
          <w:tcPr>
            <w:tcW w:w="978" w:type="dxa"/>
          </w:tcPr>
          <w:p w14:paraId="3981F2A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49470148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4408F05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5F9E505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7ED3C45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1D20EB92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62505A4D" w14:textId="77777777">
        <w:trPr>
          <w:trHeight w:val="369"/>
        </w:trPr>
        <w:tc>
          <w:tcPr>
            <w:tcW w:w="437" w:type="dxa"/>
          </w:tcPr>
          <w:p w14:paraId="1A16DF98" w14:textId="77777777" w:rsidR="00D541F7" w:rsidRDefault="00C07201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3163" w:type="dxa"/>
          </w:tcPr>
          <w:p w14:paraId="7A8C82A3" w14:textId="77777777" w:rsidR="00D541F7" w:rsidRDefault="00C0720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Enfoque de la introducción en el tema a tratar</w:t>
            </w:r>
          </w:p>
          <w:p w14:paraId="7B7C9ECC" w14:textId="77777777" w:rsidR="00D541F7" w:rsidRDefault="00C07201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y descripción del propósito del artículo.</w:t>
            </w:r>
          </w:p>
        </w:tc>
        <w:tc>
          <w:tcPr>
            <w:tcW w:w="978" w:type="dxa"/>
          </w:tcPr>
          <w:p w14:paraId="76E4F46A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48816D8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2853F152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75D9462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1C1232EB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01382782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1FA05711" w14:textId="77777777">
        <w:trPr>
          <w:trHeight w:val="551"/>
        </w:trPr>
        <w:tc>
          <w:tcPr>
            <w:tcW w:w="437" w:type="dxa"/>
          </w:tcPr>
          <w:p w14:paraId="3FA51F08" w14:textId="77777777" w:rsidR="00D541F7" w:rsidRDefault="00C07201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3163" w:type="dxa"/>
          </w:tcPr>
          <w:p w14:paraId="3CA439CB" w14:textId="77777777" w:rsidR="00D541F7" w:rsidRDefault="00C07201">
            <w:pPr>
              <w:pStyle w:val="TableParagraph"/>
              <w:spacing w:line="237" w:lineRule="auto"/>
              <w:ind w:left="108"/>
              <w:rPr>
                <w:sz w:val="16"/>
              </w:rPr>
            </w:pPr>
            <w:r>
              <w:rPr>
                <w:sz w:val="16"/>
              </w:rPr>
              <w:t>La exposición teórica trabaja las categorías emergentes y/o variables a desarrollar en el</w:t>
            </w:r>
          </w:p>
          <w:p w14:paraId="0349E9F4" w14:textId="77777777" w:rsidR="00D541F7" w:rsidRDefault="00C07201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tema.</w:t>
            </w:r>
          </w:p>
        </w:tc>
        <w:tc>
          <w:tcPr>
            <w:tcW w:w="978" w:type="dxa"/>
          </w:tcPr>
          <w:p w14:paraId="45A0FAE0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4BC536E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67D8DA8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543F18B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1A96111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0A19ECD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4CD5BCFB" w14:textId="77777777">
        <w:trPr>
          <w:trHeight w:val="369"/>
        </w:trPr>
        <w:tc>
          <w:tcPr>
            <w:tcW w:w="437" w:type="dxa"/>
          </w:tcPr>
          <w:p w14:paraId="6538E1EB" w14:textId="77777777" w:rsidR="00D541F7" w:rsidRDefault="00C07201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3163" w:type="dxa"/>
          </w:tcPr>
          <w:p w14:paraId="523FDDCB" w14:textId="77777777" w:rsidR="00D541F7" w:rsidRDefault="00C0720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La metodología está expuesta y es coherente</w:t>
            </w:r>
          </w:p>
          <w:p w14:paraId="772CA463" w14:textId="77777777" w:rsidR="00D541F7" w:rsidRDefault="00C07201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en todo el contenido.</w:t>
            </w:r>
          </w:p>
        </w:tc>
        <w:tc>
          <w:tcPr>
            <w:tcW w:w="978" w:type="dxa"/>
          </w:tcPr>
          <w:p w14:paraId="06AB5C8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77099CE7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46D53F68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DEE4B6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39D07BD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0E2C195D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374215F2" w14:textId="77777777">
        <w:trPr>
          <w:trHeight w:val="366"/>
        </w:trPr>
        <w:tc>
          <w:tcPr>
            <w:tcW w:w="437" w:type="dxa"/>
          </w:tcPr>
          <w:p w14:paraId="3EBFCBDD" w14:textId="77777777" w:rsidR="00D541F7" w:rsidRDefault="00C0720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3163" w:type="dxa"/>
          </w:tcPr>
          <w:p w14:paraId="5EFCBF97" w14:textId="77777777" w:rsidR="00D541F7" w:rsidRDefault="00C0720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Rigor científico desde el paradigma o</w:t>
            </w:r>
          </w:p>
          <w:p w14:paraId="214EE9AF" w14:textId="77777777" w:rsidR="00D541F7" w:rsidRDefault="00C07201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enfoque investigativo asumido.</w:t>
            </w:r>
          </w:p>
        </w:tc>
        <w:tc>
          <w:tcPr>
            <w:tcW w:w="978" w:type="dxa"/>
          </w:tcPr>
          <w:p w14:paraId="6B67B2A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043D362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3B52C098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0B365ED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2D5A25B7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7665B79E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55E47E61" w14:textId="77777777">
        <w:trPr>
          <w:trHeight w:val="551"/>
        </w:trPr>
        <w:tc>
          <w:tcPr>
            <w:tcW w:w="437" w:type="dxa"/>
          </w:tcPr>
          <w:p w14:paraId="7D50ADF7" w14:textId="77777777" w:rsidR="00D541F7" w:rsidRDefault="00C0720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3163" w:type="dxa"/>
          </w:tcPr>
          <w:p w14:paraId="1B2EE0C2" w14:textId="77777777" w:rsidR="00D541F7" w:rsidRDefault="00C0720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Las conclusiones / consideraciones y/o</w:t>
            </w:r>
          </w:p>
          <w:p w14:paraId="7071280C" w14:textId="77777777" w:rsidR="00D541F7" w:rsidRDefault="00C07201">
            <w:pPr>
              <w:pStyle w:val="TableParagraph"/>
              <w:spacing w:before="4" w:line="182" w:lineRule="exact"/>
              <w:ind w:left="108" w:right="75"/>
              <w:rPr>
                <w:sz w:val="16"/>
              </w:rPr>
            </w:pPr>
            <w:r>
              <w:rPr>
                <w:sz w:val="16"/>
              </w:rPr>
              <w:t>reflexiones exponen un cierre analítico sobre el propósito desarrollado en el artículo.</w:t>
            </w:r>
          </w:p>
        </w:tc>
        <w:tc>
          <w:tcPr>
            <w:tcW w:w="978" w:type="dxa"/>
          </w:tcPr>
          <w:p w14:paraId="401A4FB1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4C70128A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02841ECA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19DD90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3F9B39AF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4100C72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51EE6247" w14:textId="77777777">
        <w:trPr>
          <w:trHeight w:val="369"/>
        </w:trPr>
        <w:tc>
          <w:tcPr>
            <w:tcW w:w="437" w:type="dxa"/>
          </w:tcPr>
          <w:p w14:paraId="39D121F6" w14:textId="77777777" w:rsidR="00D541F7" w:rsidRDefault="00C0720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3163" w:type="dxa"/>
          </w:tcPr>
          <w:p w14:paraId="2710A23A" w14:textId="77777777" w:rsidR="00D541F7" w:rsidRDefault="00C0720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El contenido temático de la investigación es</w:t>
            </w:r>
          </w:p>
          <w:p w14:paraId="442C45F7" w14:textId="77777777" w:rsidR="00D541F7" w:rsidRDefault="00C07201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original, innovador y contemporáneo.</w:t>
            </w:r>
          </w:p>
        </w:tc>
        <w:tc>
          <w:tcPr>
            <w:tcW w:w="978" w:type="dxa"/>
          </w:tcPr>
          <w:p w14:paraId="7184E5BA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126DF7F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1FCED86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D50FC86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06F48C5B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6EB93335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4CBEA47B" w14:textId="77777777">
        <w:trPr>
          <w:trHeight w:val="366"/>
        </w:trPr>
        <w:tc>
          <w:tcPr>
            <w:tcW w:w="437" w:type="dxa"/>
          </w:tcPr>
          <w:p w14:paraId="413D1888" w14:textId="77777777" w:rsidR="00D541F7" w:rsidRDefault="00C07201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163" w:type="dxa"/>
          </w:tcPr>
          <w:p w14:paraId="5FE2F1F8" w14:textId="77777777" w:rsidR="00D541F7" w:rsidRDefault="00C0720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El discurso del artículo posee claridad y</w:t>
            </w:r>
          </w:p>
          <w:p w14:paraId="2069ABC2" w14:textId="77777777" w:rsidR="00D541F7" w:rsidRDefault="00C07201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coherencia.</w:t>
            </w:r>
          </w:p>
        </w:tc>
        <w:tc>
          <w:tcPr>
            <w:tcW w:w="978" w:type="dxa"/>
          </w:tcPr>
          <w:p w14:paraId="10EF0433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3C80E062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372CF0DC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220F8EB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55FA36C5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7B1416E1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091E4758" w14:textId="77777777">
        <w:trPr>
          <w:trHeight w:val="369"/>
        </w:trPr>
        <w:tc>
          <w:tcPr>
            <w:tcW w:w="437" w:type="dxa"/>
          </w:tcPr>
          <w:p w14:paraId="48B8EE81" w14:textId="77777777" w:rsidR="00D541F7" w:rsidRDefault="00C0720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J</w:t>
            </w:r>
          </w:p>
        </w:tc>
        <w:tc>
          <w:tcPr>
            <w:tcW w:w="3163" w:type="dxa"/>
          </w:tcPr>
          <w:p w14:paraId="79A2B34F" w14:textId="77777777" w:rsidR="00D541F7" w:rsidRDefault="00C0720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Correspondencia con el área temática de la</w:t>
            </w:r>
          </w:p>
          <w:p w14:paraId="71C5E5D7" w14:textId="77777777" w:rsidR="00D541F7" w:rsidRDefault="00C07201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revista.</w:t>
            </w:r>
          </w:p>
        </w:tc>
        <w:tc>
          <w:tcPr>
            <w:tcW w:w="978" w:type="dxa"/>
          </w:tcPr>
          <w:p w14:paraId="500F6AF5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7A870A9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29AE885E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7B2507F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7EC6E383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2F130E7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  <w:tr w:rsidR="00D541F7" w14:paraId="23B6F8BB" w14:textId="77777777">
        <w:trPr>
          <w:trHeight w:val="230"/>
        </w:trPr>
        <w:tc>
          <w:tcPr>
            <w:tcW w:w="437" w:type="dxa"/>
          </w:tcPr>
          <w:p w14:paraId="69A3AE38" w14:textId="77777777" w:rsidR="00D541F7" w:rsidRDefault="00C0720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3163" w:type="dxa"/>
          </w:tcPr>
          <w:p w14:paraId="475F7D79" w14:textId="77777777" w:rsidR="00D541F7" w:rsidRDefault="00C0720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Profundidad reflexiva del autor o los autores.</w:t>
            </w:r>
          </w:p>
        </w:tc>
        <w:tc>
          <w:tcPr>
            <w:tcW w:w="978" w:type="dxa"/>
          </w:tcPr>
          <w:p w14:paraId="355D70B6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5CB9C338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5D8311A9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84963D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028770EB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2008" w:type="dxa"/>
          </w:tcPr>
          <w:p w14:paraId="2103A3FE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</w:tbl>
    <w:p w14:paraId="3D70E3EB" w14:textId="77777777" w:rsidR="00D541F7" w:rsidRDefault="00C07201">
      <w:pPr>
        <w:ind w:left="782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** Ponderación: </w:t>
      </w:r>
      <w:r>
        <w:rPr>
          <w:rFonts w:ascii="Arial" w:hAnsi="Arial"/>
          <w:b/>
          <w:sz w:val="16"/>
        </w:rPr>
        <w:t>1: Deficiente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b/>
          <w:sz w:val="16"/>
        </w:rPr>
        <w:t>2: Regular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b/>
          <w:sz w:val="16"/>
        </w:rPr>
        <w:t>3: Buena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b/>
          <w:sz w:val="16"/>
        </w:rPr>
        <w:t>4: Muy Buena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b/>
          <w:sz w:val="16"/>
        </w:rPr>
        <w:t>5: Excelente</w:t>
      </w:r>
    </w:p>
    <w:p w14:paraId="2EE47AE0" w14:textId="77777777" w:rsidR="00D541F7" w:rsidRDefault="00D541F7">
      <w:pPr>
        <w:pStyle w:val="Textoindependiente"/>
        <w:spacing w:before="2"/>
        <w:rPr>
          <w:b/>
        </w:rPr>
      </w:pPr>
    </w:p>
    <w:p w14:paraId="0E4AA850" w14:textId="77777777" w:rsidR="00D541F7" w:rsidRDefault="00C07201">
      <w:pPr>
        <w:pStyle w:val="Ttulo1"/>
        <w:numPr>
          <w:ilvl w:val="0"/>
          <w:numId w:val="1"/>
        </w:numPr>
        <w:tabs>
          <w:tab w:val="left" w:pos="1490"/>
        </w:tabs>
        <w:ind w:hanging="349"/>
      </w:pPr>
      <w:r>
        <w:t>EVALUACIÓN</w:t>
      </w:r>
    </w:p>
    <w:p w14:paraId="6127BCBC" w14:textId="77777777" w:rsidR="00D541F7" w:rsidRDefault="00D541F7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7"/>
        <w:gridCol w:w="798"/>
        <w:gridCol w:w="797"/>
        <w:gridCol w:w="795"/>
        <w:gridCol w:w="795"/>
        <w:gridCol w:w="799"/>
        <w:gridCol w:w="797"/>
        <w:gridCol w:w="783"/>
        <w:gridCol w:w="792"/>
        <w:gridCol w:w="773"/>
      </w:tblGrid>
      <w:tr w:rsidR="00D541F7" w14:paraId="7F262FBE" w14:textId="77777777">
        <w:trPr>
          <w:trHeight w:val="277"/>
        </w:trPr>
        <w:tc>
          <w:tcPr>
            <w:tcW w:w="797" w:type="dxa"/>
          </w:tcPr>
          <w:p w14:paraId="4C805090" w14:textId="77777777" w:rsidR="00D541F7" w:rsidRDefault="00C07201">
            <w:pPr>
              <w:pStyle w:val="TableParagraph"/>
              <w:spacing w:line="258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797" w:type="dxa"/>
          </w:tcPr>
          <w:p w14:paraId="719F7D1A" w14:textId="77777777" w:rsidR="00D541F7" w:rsidRDefault="00C07201">
            <w:pPr>
              <w:pStyle w:val="TableParagraph"/>
              <w:spacing w:line="258" w:lineRule="exact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B</w:t>
            </w:r>
          </w:p>
        </w:tc>
        <w:tc>
          <w:tcPr>
            <w:tcW w:w="798" w:type="dxa"/>
          </w:tcPr>
          <w:p w14:paraId="0E8F31A7" w14:textId="77777777" w:rsidR="00D541F7" w:rsidRDefault="00C07201">
            <w:pPr>
              <w:pStyle w:val="TableParagraph"/>
              <w:spacing w:line="258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C</w:t>
            </w:r>
          </w:p>
        </w:tc>
        <w:tc>
          <w:tcPr>
            <w:tcW w:w="797" w:type="dxa"/>
          </w:tcPr>
          <w:p w14:paraId="26709A07" w14:textId="77777777" w:rsidR="00D541F7" w:rsidRDefault="00C07201">
            <w:pPr>
              <w:pStyle w:val="TableParagraph"/>
              <w:spacing w:line="258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D</w:t>
            </w:r>
          </w:p>
        </w:tc>
        <w:tc>
          <w:tcPr>
            <w:tcW w:w="795" w:type="dxa"/>
          </w:tcPr>
          <w:p w14:paraId="48D1C786" w14:textId="77777777" w:rsidR="00D541F7" w:rsidRDefault="00C07201">
            <w:pPr>
              <w:pStyle w:val="TableParagraph"/>
              <w:spacing w:line="258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795" w:type="dxa"/>
          </w:tcPr>
          <w:p w14:paraId="32E0365F" w14:textId="77777777" w:rsidR="00D541F7" w:rsidRDefault="00C07201">
            <w:pPr>
              <w:pStyle w:val="TableParagraph"/>
              <w:spacing w:line="258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</w:t>
            </w:r>
          </w:p>
        </w:tc>
        <w:tc>
          <w:tcPr>
            <w:tcW w:w="799" w:type="dxa"/>
          </w:tcPr>
          <w:p w14:paraId="5E92BA6B" w14:textId="77777777" w:rsidR="00D541F7" w:rsidRDefault="00C07201">
            <w:pPr>
              <w:pStyle w:val="TableParagraph"/>
              <w:spacing w:line="258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</w:t>
            </w:r>
          </w:p>
        </w:tc>
        <w:tc>
          <w:tcPr>
            <w:tcW w:w="797" w:type="dxa"/>
          </w:tcPr>
          <w:p w14:paraId="3E0687E4" w14:textId="77777777" w:rsidR="00D541F7" w:rsidRDefault="00C07201">
            <w:pPr>
              <w:pStyle w:val="TableParagraph"/>
              <w:spacing w:line="258" w:lineRule="exact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H</w:t>
            </w:r>
          </w:p>
        </w:tc>
        <w:tc>
          <w:tcPr>
            <w:tcW w:w="783" w:type="dxa"/>
          </w:tcPr>
          <w:p w14:paraId="1B981AAF" w14:textId="77777777" w:rsidR="00D541F7" w:rsidRDefault="00C07201">
            <w:pPr>
              <w:pStyle w:val="TableParagraph"/>
              <w:spacing w:line="258" w:lineRule="exact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792" w:type="dxa"/>
          </w:tcPr>
          <w:p w14:paraId="354471C8" w14:textId="77777777" w:rsidR="00D541F7" w:rsidRDefault="00C07201">
            <w:pPr>
              <w:pStyle w:val="TableParagraph"/>
              <w:spacing w:line="258" w:lineRule="exact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J</w:t>
            </w:r>
          </w:p>
        </w:tc>
        <w:tc>
          <w:tcPr>
            <w:tcW w:w="773" w:type="dxa"/>
          </w:tcPr>
          <w:p w14:paraId="1DCDE711" w14:textId="77777777" w:rsidR="00D541F7" w:rsidRDefault="00C07201">
            <w:pPr>
              <w:pStyle w:val="TableParagraph"/>
              <w:spacing w:line="258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K</w:t>
            </w:r>
          </w:p>
        </w:tc>
      </w:tr>
      <w:tr w:rsidR="00D541F7" w14:paraId="20A6EB98" w14:textId="77777777">
        <w:trPr>
          <w:trHeight w:val="275"/>
        </w:trPr>
        <w:tc>
          <w:tcPr>
            <w:tcW w:w="797" w:type="dxa"/>
          </w:tcPr>
          <w:p w14:paraId="7702918B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</w:tcPr>
          <w:p w14:paraId="389675B6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14:paraId="7F2E9676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</w:tcPr>
          <w:p w14:paraId="394F3AC8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</w:tcPr>
          <w:p w14:paraId="2F8EE5B2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</w:tcPr>
          <w:p w14:paraId="180EABBE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14:paraId="05DF55D8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</w:tcPr>
          <w:p w14:paraId="63ECED53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14:paraId="1359694A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 w14:paraId="6828F114" w14:textId="77777777" w:rsidR="00D541F7" w:rsidRDefault="00D541F7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5B58B20" w14:textId="77777777" w:rsidR="00D541F7" w:rsidRDefault="00D541F7">
            <w:pPr>
              <w:pStyle w:val="TableParagraph"/>
              <w:rPr>
                <w:sz w:val="16"/>
              </w:rPr>
            </w:pPr>
          </w:p>
        </w:tc>
      </w:tr>
    </w:tbl>
    <w:p w14:paraId="3EA8FD10" w14:textId="77777777" w:rsidR="00D541F7" w:rsidRDefault="00D541F7">
      <w:pPr>
        <w:pStyle w:val="Textoindependiente"/>
        <w:rPr>
          <w:b/>
          <w:sz w:val="26"/>
        </w:rPr>
      </w:pPr>
    </w:p>
    <w:p w14:paraId="7401164B" w14:textId="77777777" w:rsidR="00D541F7" w:rsidRDefault="00D541F7">
      <w:pPr>
        <w:pStyle w:val="Textoindependiente"/>
        <w:spacing w:before="7"/>
        <w:rPr>
          <w:b/>
          <w:sz w:val="21"/>
        </w:rPr>
      </w:pPr>
    </w:p>
    <w:p w14:paraId="68C12006" w14:textId="77777777" w:rsidR="00D541F7" w:rsidRDefault="00C07201">
      <w:pPr>
        <w:spacing w:before="1"/>
        <w:ind w:left="782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PROMEDIO:</w:t>
      </w:r>
    </w:p>
    <w:p w14:paraId="53F66BDB" w14:textId="77777777" w:rsidR="00D541F7" w:rsidRDefault="00D541F7">
      <w:pPr>
        <w:pStyle w:val="Textoindependiente"/>
        <w:rPr>
          <w:b/>
          <w:sz w:val="18"/>
        </w:rPr>
      </w:pPr>
    </w:p>
    <w:p w14:paraId="2F949D0E" w14:textId="77777777" w:rsidR="00D541F7" w:rsidRDefault="00C07201">
      <w:pPr>
        <w:tabs>
          <w:tab w:val="left" w:pos="4284"/>
        </w:tabs>
        <w:spacing w:before="161"/>
        <w:ind w:left="782"/>
        <w:rPr>
          <w:rFonts w:ascii="Arial"/>
          <w:sz w:val="16"/>
        </w:rPr>
      </w:pPr>
      <w:r>
        <w:rPr>
          <w:rFonts w:ascii="Arial"/>
          <w:b/>
          <w:sz w:val="16"/>
        </w:rPr>
        <w:t>RANGO DEL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PUNTAJE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OBTENIDO:</w:t>
      </w:r>
      <w:r>
        <w:rPr>
          <w:rFonts w:ascii="Arial"/>
          <w:b/>
          <w:sz w:val="16"/>
        </w:rPr>
        <w:tab/>
      </w:r>
      <w:r>
        <w:rPr>
          <w:rFonts w:ascii="Arial"/>
          <w:sz w:val="16"/>
        </w:rPr>
        <w:t>11-21 (No aprobado)</w:t>
      </w:r>
    </w:p>
    <w:p w14:paraId="7359FC86" w14:textId="77777777" w:rsidR="00D541F7" w:rsidRDefault="00C07201">
      <w:pPr>
        <w:spacing w:before="1"/>
        <w:ind w:left="4327" w:right="3073" w:firstLine="4"/>
        <w:rPr>
          <w:rFonts w:ascii="Arial"/>
          <w:sz w:val="16"/>
        </w:rPr>
      </w:pPr>
      <w:r>
        <w:rPr>
          <w:rFonts w:ascii="Arial"/>
          <w:sz w:val="16"/>
        </w:rPr>
        <w:t>22-33 (Aprobado con modificaciones) 44-55 (Aprobado sin modificaciones)</w:t>
      </w:r>
    </w:p>
    <w:sectPr w:rsidR="00D541F7">
      <w:type w:val="continuous"/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23E"/>
    <w:multiLevelType w:val="hybridMultilevel"/>
    <w:tmpl w:val="3C7A6768"/>
    <w:lvl w:ilvl="0" w:tplc="75966248">
      <w:start w:val="1"/>
      <w:numFmt w:val="upperLetter"/>
      <w:lvlText w:val="%1."/>
      <w:lvlJc w:val="left"/>
      <w:pPr>
        <w:ind w:left="1490" w:hanging="348"/>
        <w:jc w:val="left"/>
      </w:pPr>
      <w:rPr>
        <w:rFonts w:ascii="Arial" w:eastAsia="Arial" w:hAnsi="Arial" w:cs="Arial" w:hint="default"/>
        <w:b/>
        <w:bCs/>
        <w:spacing w:val="-21"/>
        <w:w w:val="99"/>
        <w:sz w:val="24"/>
        <w:szCs w:val="24"/>
        <w:lang w:val="es-ES" w:eastAsia="en-US" w:bidi="ar-SA"/>
      </w:rPr>
    </w:lvl>
    <w:lvl w:ilvl="1" w:tplc="CE5A0862">
      <w:numFmt w:val="bullet"/>
      <w:lvlText w:val="•"/>
      <w:lvlJc w:val="left"/>
      <w:pPr>
        <w:ind w:left="2356" w:hanging="348"/>
      </w:pPr>
      <w:rPr>
        <w:rFonts w:hint="default"/>
        <w:lang w:val="es-ES" w:eastAsia="en-US" w:bidi="ar-SA"/>
      </w:rPr>
    </w:lvl>
    <w:lvl w:ilvl="2" w:tplc="F8580816">
      <w:numFmt w:val="bullet"/>
      <w:lvlText w:val="•"/>
      <w:lvlJc w:val="left"/>
      <w:pPr>
        <w:ind w:left="3213" w:hanging="348"/>
      </w:pPr>
      <w:rPr>
        <w:rFonts w:hint="default"/>
        <w:lang w:val="es-ES" w:eastAsia="en-US" w:bidi="ar-SA"/>
      </w:rPr>
    </w:lvl>
    <w:lvl w:ilvl="3" w:tplc="926A8DDC">
      <w:numFmt w:val="bullet"/>
      <w:lvlText w:val="•"/>
      <w:lvlJc w:val="left"/>
      <w:pPr>
        <w:ind w:left="4069" w:hanging="348"/>
      </w:pPr>
      <w:rPr>
        <w:rFonts w:hint="default"/>
        <w:lang w:val="es-ES" w:eastAsia="en-US" w:bidi="ar-SA"/>
      </w:rPr>
    </w:lvl>
    <w:lvl w:ilvl="4" w:tplc="CDB07F66">
      <w:numFmt w:val="bullet"/>
      <w:lvlText w:val="•"/>
      <w:lvlJc w:val="left"/>
      <w:pPr>
        <w:ind w:left="4926" w:hanging="348"/>
      </w:pPr>
      <w:rPr>
        <w:rFonts w:hint="default"/>
        <w:lang w:val="es-ES" w:eastAsia="en-US" w:bidi="ar-SA"/>
      </w:rPr>
    </w:lvl>
    <w:lvl w:ilvl="5" w:tplc="CAE06766">
      <w:numFmt w:val="bullet"/>
      <w:lvlText w:val="•"/>
      <w:lvlJc w:val="left"/>
      <w:pPr>
        <w:ind w:left="5783" w:hanging="348"/>
      </w:pPr>
      <w:rPr>
        <w:rFonts w:hint="default"/>
        <w:lang w:val="es-ES" w:eastAsia="en-US" w:bidi="ar-SA"/>
      </w:rPr>
    </w:lvl>
    <w:lvl w:ilvl="6" w:tplc="2A00C9A0">
      <w:numFmt w:val="bullet"/>
      <w:lvlText w:val="•"/>
      <w:lvlJc w:val="left"/>
      <w:pPr>
        <w:ind w:left="6639" w:hanging="348"/>
      </w:pPr>
      <w:rPr>
        <w:rFonts w:hint="default"/>
        <w:lang w:val="es-ES" w:eastAsia="en-US" w:bidi="ar-SA"/>
      </w:rPr>
    </w:lvl>
    <w:lvl w:ilvl="7" w:tplc="90EACA0E">
      <w:numFmt w:val="bullet"/>
      <w:lvlText w:val="•"/>
      <w:lvlJc w:val="left"/>
      <w:pPr>
        <w:ind w:left="7496" w:hanging="348"/>
      </w:pPr>
      <w:rPr>
        <w:rFonts w:hint="default"/>
        <w:lang w:val="es-ES" w:eastAsia="en-US" w:bidi="ar-SA"/>
      </w:rPr>
    </w:lvl>
    <w:lvl w:ilvl="8" w:tplc="0C268ECA">
      <w:numFmt w:val="bullet"/>
      <w:lvlText w:val="•"/>
      <w:lvlJc w:val="left"/>
      <w:pPr>
        <w:ind w:left="8353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F7"/>
    <w:rsid w:val="004D0F21"/>
    <w:rsid w:val="0087440C"/>
    <w:rsid w:val="00C07201"/>
    <w:rsid w:val="00D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F312"/>
  <w15:docId w15:val="{9502C97A-CCFF-4B14-AA3F-96EB12E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90" w:hanging="3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90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Josía Isea</cp:lastModifiedBy>
  <cp:revision>2</cp:revision>
  <dcterms:created xsi:type="dcterms:W3CDTF">2022-03-01T16:58:00Z</dcterms:created>
  <dcterms:modified xsi:type="dcterms:W3CDTF">2022-03-01T16:58:00Z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